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72"/>
        <w:gridCol w:w="2707"/>
        <w:gridCol w:w="2351"/>
        <w:gridCol w:w="2178"/>
      </w:tblGrid>
      <w:tr w:rsidR="00787E2B" w:rsidTr="00E36A4F">
        <w:trPr>
          <w:gridBefore w:val="1"/>
          <w:wBefore w:w="6" w:type="dxa"/>
          <w:trHeight w:hRule="exact" w:val="1883"/>
        </w:trPr>
        <w:tc>
          <w:tcPr>
            <w:tcW w:w="9208" w:type="dxa"/>
            <w:gridSpan w:val="4"/>
          </w:tcPr>
          <w:p w:rsidR="00787E2B" w:rsidRPr="00234F5C" w:rsidRDefault="00787E2B" w:rsidP="0081494A">
            <w:pPr>
              <w:pStyle w:val="Iioaioo"/>
              <w:keepLines w:val="0"/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787E2B" w:rsidRPr="000A3446" w:rsidRDefault="00787E2B" w:rsidP="0081494A">
            <w:pPr>
              <w:pStyle w:val="a6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787E2B" w:rsidTr="00682BED">
        <w:tblPrEx>
          <w:tblCellMar>
            <w:left w:w="70" w:type="dxa"/>
            <w:right w:w="70" w:type="dxa"/>
          </w:tblCellMar>
        </w:tblPrEx>
        <w:tc>
          <w:tcPr>
            <w:tcW w:w="1978" w:type="dxa"/>
            <w:gridSpan w:val="2"/>
            <w:tcBorders>
              <w:bottom w:val="single" w:sz="4" w:space="0" w:color="auto"/>
            </w:tcBorders>
            <w:vAlign w:val="bottom"/>
          </w:tcPr>
          <w:p w:rsidR="00787E2B" w:rsidRPr="009D0283" w:rsidRDefault="00682BED" w:rsidP="00682BE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17.07.2026</w:t>
            </w:r>
          </w:p>
        </w:tc>
        <w:tc>
          <w:tcPr>
            <w:tcW w:w="2707" w:type="dxa"/>
            <w:vAlign w:val="bottom"/>
          </w:tcPr>
          <w:p w:rsidR="00787E2B" w:rsidRPr="009D0283" w:rsidRDefault="00787E2B" w:rsidP="00682BE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51" w:type="dxa"/>
            <w:vAlign w:val="bottom"/>
          </w:tcPr>
          <w:p w:rsidR="00787E2B" w:rsidRPr="009D0283" w:rsidRDefault="00787E2B" w:rsidP="00682BED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78" w:type="dxa"/>
            <w:tcBorders>
              <w:bottom w:val="single" w:sz="6" w:space="0" w:color="auto"/>
            </w:tcBorders>
            <w:vAlign w:val="bottom"/>
          </w:tcPr>
          <w:p w:rsidR="00787E2B" w:rsidRPr="009D0283" w:rsidRDefault="00682BED" w:rsidP="00682B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362-П</w:t>
            </w:r>
          </w:p>
        </w:tc>
      </w:tr>
      <w:tr w:rsidR="00787E2B" w:rsidTr="00E36A4F">
        <w:tblPrEx>
          <w:tblCellMar>
            <w:left w:w="70" w:type="dxa"/>
            <w:right w:w="70" w:type="dxa"/>
          </w:tblCellMar>
        </w:tblPrEx>
        <w:tc>
          <w:tcPr>
            <w:tcW w:w="9214" w:type="dxa"/>
            <w:gridSpan w:val="5"/>
          </w:tcPr>
          <w:p w:rsidR="00787E2B" w:rsidRPr="00C33890" w:rsidRDefault="00787E2B" w:rsidP="0081494A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A8781C" w:rsidRDefault="00A8781C" w:rsidP="001C7B85">
      <w:pPr>
        <w:autoSpaceDE w:val="0"/>
        <w:autoSpaceDN w:val="0"/>
        <w:adjustRightInd w:val="0"/>
        <w:spacing w:before="480" w:after="48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О внесении изменений в п</w:t>
      </w:r>
      <w:r w:rsidRPr="00A8781C">
        <w:rPr>
          <w:b/>
          <w:bCs/>
          <w:sz w:val="28"/>
          <w:szCs w:val="28"/>
        </w:rPr>
        <w:t xml:space="preserve">остановление Правительства </w:t>
      </w:r>
      <w:r w:rsidR="00682BED">
        <w:rPr>
          <w:b/>
          <w:bCs/>
          <w:sz w:val="28"/>
          <w:szCs w:val="28"/>
        </w:rPr>
        <w:br/>
      </w:r>
      <w:r w:rsidRPr="00A8781C">
        <w:rPr>
          <w:b/>
          <w:bCs/>
          <w:sz w:val="28"/>
          <w:szCs w:val="28"/>
        </w:rPr>
        <w:t xml:space="preserve">Кировской области от 22.04.2025 </w:t>
      </w:r>
      <w:r>
        <w:rPr>
          <w:b/>
          <w:bCs/>
          <w:sz w:val="28"/>
          <w:szCs w:val="28"/>
        </w:rPr>
        <w:t>№</w:t>
      </w:r>
      <w:r w:rsidRPr="00A8781C">
        <w:rPr>
          <w:b/>
          <w:bCs/>
          <w:sz w:val="28"/>
          <w:szCs w:val="28"/>
        </w:rPr>
        <w:t xml:space="preserve"> 210-П </w:t>
      </w:r>
      <w:r>
        <w:rPr>
          <w:b/>
          <w:bCs/>
          <w:sz w:val="28"/>
          <w:szCs w:val="28"/>
        </w:rPr>
        <w:t>«</w:t>
      </w:r>
      <w:r w:rsidRPr="00A8781C">
        <w:rPr>
          <w:b/>
          <w:bCs/>
          <w:sz w:val="28"/>
          <w:szCs w:val="28"/>
        </w:rPr>
        <w:t>Об утверждении Программы по противодействию коррупции в Кировс</w:t>
      </w:r>
      <w:r>
        <w:rPr>
          <w:b/>
          <w:bCs/>
          <w:sz w:val="28"/>
          <w:szCs w:val="28"/>
        </w:rPr>
        <w:t xml:space="preserve">кой области </w:t>
      </w:r>
      <w:r w:rsidR="00682BED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на 2025 – 2028 годы»</w:t>
      </w:r>
    </w:p>
    <w:p w:rsidR="001C7B85" w:rsidRPr="00517DC3" w:rsidRDefault="001C7B85" w:rsidP="004F14F2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17DC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Правительство Кировской области ПОСТАНОВЛЯЕТ:</w:t>
      </w:r>
    </w:p>
    <w:p w:rsidR="00792BF1" w:rsidRDefault="001C7B85" w:rsidP="004F14F2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17DC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1.</w:t>
      </w:r>
      <w:r w:rsidR="00792BF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 Внести в </w:t>
      </w:r>
      <w:r w:rsidR="00792BF1" w:rsidRPr="00792BF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постановление Правительства Кировской области </w:t>
      </w:r>
      <w:r w:rsidR="00792BF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="00792BF1" w:rsidRPr="00792BF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от 22.04.2025 № 210-П «Об утверждении Программы по противодействию коррупции в Кировской области на 2025 – 2028 годы»</w:t>
      </w:r>
      <w:r w:rsidR="00792BF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следующие изменения:</w:t>
      </w:r>
    </w:p>
    <w:p w:rsidR="001702EE" w:rsidRDefault="00F76A68" w:rsidP="001702E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1.1. </w:t>
      </w:r>
      <w:r w:rsidR="001702E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Утвердить </w:t>
      </w:r>
      <w:r w:rsidR="001702EE" w:rsidRPr="00F915A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изменения</w:t>
      </w:r>
      <w:r w:rsidR="001702E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в </w:t>
      </w:r>
      <w:r w:rsidR="001702EE" w:rsidRPr="00792BF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Программ</w:t>
      </w:r>
      <w:r w:rsidR="001702E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е</w:t>
      </w:r>
      <w:r w:rsidR="001702EE" w:rsidRPr="00792BF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по противодействию коррупции в Кировской области на 2025 – 2028 годы</w:t>
      </w:r>
      <w:r w:rsidR="001702EE" w:rsidRPr="001702E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(</w:t>
      </w:r>
      <w:r w:rsidR="001702E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далее – Программа</w:t>
      </w:r>
      <w:r w:rsidR="001702EE" w:rsidRPr="001702E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)</w:t>
      </w:r>
      <w:r w:rsidR="001702E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утвержденной вышеуказанным постановлением, согласно приложению.</w:t>
      </w:r>
    </w:p>
    <w:p w:rsidR="001702EE" w:rsidRDefault="001702EE" w:rsidP="001702E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1702E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1.2. 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Пункт 2 изложить в следующей редакции:</w:t>
      </w:r>
    </w:p>
    <w:p w:rsidR="001702EE" w:rsidRPr="00251308" w:rsidRDefault="001702EE" w:rsidP="001702E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«2. Р</w:t>
      </w:r>
      <w:r>
        <w:rPr>
          <w:rFonts w:eastAsiaTheme="minorHAnsi"/>
          <w:sz w:val="28"/>
          <w:szCs w:val="28"/>
          <w:lang w:eastAsia="en-US"/>
        </w:rPr>
        <w:t xml:space="preserve">уководителям исполнительных органов Кировской области обеспечить выполнение мероприятий, предусмотренных Программой, </w:t>
      </w:r>
      <w:r>
        <w:rPr>
          <w:rFonts w:eastAsiaTheme="minorHAnsi"/>
          <w:sz w:val="28"/>
          <w:szCs w:val="28"/>
          <w:lang w:eastAsia="en-US"/>
        </w:rPr>
        <w:br/>
        <w:t xml:space="preserve">и представление в управление профилактики коррупционных и иных правонарушений администрации Губернатора и Правительства Кировской области отчета о выполнении мероприятий Программы за первое </w:t>
      </w:r>
      <w:r>
        <w:rPr>
          <w:rFonts w:eastAsiaTheme="minorHAnsi"/>
          <w:sz w:val="28"/>
          <w:szCs w:val="28"/>
          <w:lang w:eastAsia="en-US"/>
        </w:rPr>
        <w:br/>
        <w:t>полугодие – не позднее 20 июля отчетного года, по итогам года – не позднее 15 января года, следующего за отчетным</w:t>
      </w:r>
      <w:r w:rsidRPr="00251308">
        <w:rPr>
          <w:rFonts w:eastAsiaTheme="minorHAnsi"/>
          <w:sz w:val="28"/>
          <w:szCs w:val="28"/>
          <w:lang w:eastAsia="en-US"/>
        </w:rPr>
        <w:t>».</w:t>
      </w:r>
      <w:bookmarkStart w:id="0" w:name="_GoBack"/>
      <w:bookmarkEnd w:id="0"/>
    </w:p>
    <w:p w:rsidR="001702EE" w:rsidRDefault="001702EE" w:rsidP="001702E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</w:t>
      </w:r>
      <w:r>
        <w:rPr>
          <w:rFonts w:eastAsiaTheme="minorHAnsi"/>
          <w:sz w:val="28"/>
          <w:szCs w:val="28"/>
          <w:lang w:val="en-US" w:eastAsia="en-US"/>
        </w:rPr>
        <w:t> </w:t>
      </w:r>
      <w:r w:rsidRPr="00251308">
        <w:rPr>
          <w:rFonts w:eastAsiaTheme="minorHAnsi"/>
          <w:sz w:val="28"/>
          <w:szCs w:val="28"/>
          <w:lang w:eastAsia="en-US"/>
        </w:rPr>
        <w:t>В абзаце третьем пункта 3 слова «</w:t>
      </w:r>
      <w:r>
        <w:rPr>
          <w:rFonts w:eastAsiaTheme="minorHAnsi"/>
          <w:sz w:val="28"/>
          <w:szCs w:val="28"/>
          <w:lang w:eastAsia="en-US"/>
        </w:rPr>
        <w:t>за первое полугодие –</w:t>
      </w:r>
      <w:r>
        <w:rPr>
          <w:rFonts w:eastAsiaTheme="minorHAnsi"/>
          <w:sz w:val="28"/>
          <w:szCs w:val="28"/>
          <w:lang w:eastAsia="en-US"/>
        </w:rPr>
        <w:br/>
        <w:t>не позднее 5 июля текущего года, по итогам года – не позднее 25 декабря текущего года</w:t>
      </w:r>
      <w:r>
        <w:rPr>
          <w:rFonts w:eastAsiaTheme="minorHAnsi"/>
          <w:color w:val="000000"/>
          <w:sz w:val="28"/>
          <w:szCs w:val="28"/>
          <w:lang w:eastAsia="en-US"/>
        </w:rPr>
        <w:t>» заменить словами «</w:t>
      </w:r>
      <w:r>
        <w:rPr>
          <w:rFonts w:eastAsiaTheme="minorHAnsi"/>
          <w:sz w:val="28"/>
          <w:szCs w:val="28"/>
          <w:lang w:eastAsia="en-US"/>
        </w:rPr>
        <w:t xml:space="preserve">за первое полугодие – не позднее </w:t>
      </w:r>
      <w:r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lastRenderedPageBreak/>
        <w:t>20 июля отчетного года, по итогам года – не позднее 15 января года, следующего за отчетным</w:t>
      </w:r>
      <w:r>
        <w:rPr>
          <w:rFonts w:eastAsiaTheme="minorHAnsi"/>
          <w:color w:val="000000"/>
          <w:sz w:val="28"/>
          <w:szCs w:val="28"/>
          <w:lang w:eastAsia="en-US"/>
        </w:rPr>
        <w:t>».</w:t>
      </w:r>
    </w:p>
    <w:p w:rsidR="001702EE" w:rsidRPr="005F4752" w:rsidRDefault="001702EE" w:rsidP="001702E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702EE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5F4752">
        <w:rPr>
          <w:rFonts w:eastAsiaTheme="minorHAnsi"/>
          <w:color w:val="000000"/>
          <w:sz w:val="28"/>
          <w:szCs w:val="28"/>
          <w:lang w:eastAsia="en-US"/>
        </w:rPr>
        <w:t xml:space="preserve">Настоящее постановление вступает в силу </w:t>
      </w:r>
      <w:r>
        <w:rPr>
          <w:rFonts w:eastAsiaTheme="minorHAnsi"/>
          <w:color w:val="000000"/>
          <w:sz w:val="28"/>
          <w:szCs w:val="28"/>
          <w:lang w:eastAsia="en-US"/>
        </w:rPr>
        <w:t>со дня</w:t>
      </w:r>
      <w:r w:rsidRPr="005F4752">
        <w:rPr>
          <w:rFonts w:eastAsiaTheme="minorHAnsi"/>
          <w:color w:val="000000"/>
          <w:sz w:val="28"/>
          <w:szCs w:val="28"/>
          <w:lang w:eastAsia="en-US"/>
        </w:rPr>
        <w:t xml:space="preserve"> его официального опубликования.</w:t>
      </w:r>
    </w:p>
    <w:p w:rsidR="00A3556F" w:rsidRDefault="00A3556F" w:rsidP="008E1F6F">
      <w:pPr>
        <w:pStyle w:val="1"/>
        <w:spacing w:before="720" w:after="0" w:line="240" w:lineRule="auto"/>
        <w:ind w:firstLine="0"/>
      </w:pPr>
      <w:r w:rsidRPr="009A4423">
        <w:t>Председател</w:t>
      </w:r>
      <w:r>
        <w:t>ь</w:t>
      </w:r>
      <w:r w:rsidRPr="009A4423">
        <w:t xml:space="preserve"> Правительства</w:t>
      </w:r>
    </w:p>
    <w:p w:rsidR="00A3556F" w:rsidRPr="0029201E" w:rsidRDefault="00A3556F" w:rsidP="00682BED">
      <w:pPr>
        <w:tabs>
          <w:tab w:val="left" w:pos="7230"/>
          <w:tab w:val="left" w:pos="7371"/>
        </w:tabs>
        <w:rPr>
          <w:rFonts w:eastAsiaTheme="minorHAnsi"/>
          <w:color w:val="000000"/>
          <w:sz w:val="28"/>
          <w:szCs w:val="28"/>
          <w:lang w:eastAsia="en-US"/>
        </w:rPr>
      </w:pPr>
      <w:r w:rsidRPr="0029201E">
        <w:rPr>
          <w:rFonts w:eastAsiaTheme="minorHAnsi"/>
          <w:color w:val="000000"/>
          <w:sz w:val="28"/>
          <w:szCs w:val="28"/>
          <w:lang w:eastAsia="en-US"/>
        </w:rPr>
        <w:t xml:space="preserve">Кировской области    </w:t>
      </w:r>
      <w:r>
        <w:rPr>
          <w:rFonts w:eastAsiaTheme="minorHAnsi"/>
          <w:color w:val="000000"/>
          <w:sz w:val="28"/>
          <w:szCs w:val="28"/>
          <w:lang w:eastAsia="en-US"/>
        </w:rPr>
        <w:t>М.А. Сандалов</w:t>
      </w:r>
    </w:p>
    <w:sectPr w:rsidR="00A3556F" w:rsidRPr="0029201E" w:rsidSect="00682BED">
      <w:headerReference w:type="even" r:id="rId8"/>
      <w:headerReference w:type="default" r:id="rId9"/>
      <w:headerReference w:type="first" r:id="rId10"/>
      <w:pgSz w:w="11907" w:h="16840"/>
      <w:pgMar w:top="1361" w:right="851" w:bottom="1134" w:left="1814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9AF" w:rsidRDefault="00E559AF">
      <w:r>
        <w:separator/>
      </w:r>
    </w:p>
  </w:endnote>
  <w:endnote w:type="continuationSeparator" w:id="0">
    <w:p w:rsidR="00E559AF" w:rsidRDefault="00E5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9AF" w:rsidRDefault="00E559AF">
      <w:r>
        <w:separator/>
      </w:r>
    </w:p>
  </w:footnote>
  <w:footnote w:type="continuationSeparator" w:id="0">
    <w:p w:rsidR="00E559AF" w:rsidRDefault="00E55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D55" w:rsidRDefault="007A42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46D55" w:rsidRDefault="00E559A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D55" w:rsidRPr="0023385E" w:rsidRDefault="007A42FA" w:rsidP="0023385E">
    <w:pPr>
      <w:pStyle w:val="a3"/>
      <w:framePr w:wrap="around" w:vAnchor="text" w:hAnchor="page" w:x="6511" w:yAlign="inside"/>
      <w:rPr>
        <w:rStyle w:val="a5"/>
        <w:sz w:val="24"/>
        <w:szCs w:val="24"/>
      </w:rPr>
    </w:pPr>
    <w:r w:rsidRPr="0023385E">
      <w:rPr>
        <w:rStyle w:val="a5"/>
        <w:sz w:val="24"/>
        <w:szCs w:val="24"/>
      </w:rPr>
      <w:fldChar w:fldCharType="begin"/>
    </w:r>
    <w:r w:rsidRPr="0023385E">
      <w:rPr>
        <w:rStyle w:val="a5"/>
        <w:sz w:val="24"/>
        <w:szCs w:val="24"/>
      </w:rPr>
      <w:instrText xml:space="preserve">PAGE  </w:instrText>
    </w:r>
    <w:r w:rsidRPr="0023385E">
      <w:rPr>
        <w:rStyle w:val="a5"/>
        <w:sz w:val="24"/>
        <w:szCs w:val="24"/>
      </w:rPr>
      <w:fldChar w:fldCharType="separate"/>
    </w:r>
    <w:r w:rsidR="00C54D90">
      <w:rPr>
        <w:rStyle w:val="a5"/>
        <w:noProof/>
        <w:sz w:val="24"/>
        <w:szCs w:val="24"/>
      </w:rPr>
      <w:t>2</w:t>
    </w:r>
    <w:r w:rsidRPr="0023385E">
      <w:rPr>
        <w:rStyle w:val="a5"/>
        <w:sz w:val="24"/>
        <w:szCs w:val="24"/>
      </w:rPr>
      <w:fldChar w:fldCharType="end"/>
    </w:r>
  </w:p>
  <w:p w:rsidR="00546D55" w:rsidRDefault="00E559A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D55" w:rsidRDefault="007A42FA" w:rsidP="00BC14E8">
    <w:pPr>
      <w:pStyle w:val="a3"/>
      <w:ind w:left="-426"/>
      <w:jc w:val="center"/>
    </w:pPr>
    <w:r>
      <w:rPr>
        <w:noProof/>
      </w:rPr>
      <w:drawing>
        <wp:inline distT="0" distB="0" distL="0" distR="0" wp14:anchorId="142D00F6" wp14:editId="1D8AA6E0">
          <wp:extent cx="476250" cy="600075"/>
          <wp:effectExtent l="0" t="0" r="0" b="9525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E68DF"/>
    <w:multiLevelType w:val="multilevel"/>
    <w:tmpl w:val="FEACD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CC47B75"/>
    <w:multiLevelType w:val="multilevel"/>
    <w:tmpl w:val="046863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66E52574"/>
    <w:multiLevelType w:val="hybridMultilevel"/>
    <w:tmpl w:val="108C2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E2B"/>
    <w:rsid w:val="0001111A"/>
    <w:rsid w:val="00012C42"/>
    <w:rsid w:val="00036293"/>
    <w:rsid w:val="00046015"/>
    <w:rsid w:val="0005100D"/>
    <w:rsid w:val="000770B0"/>
    <w:rsid w:val="00080EF9"/>
    <w:rsid w:val="000966F4"/>
    <w:rsid w:val="000E7322"/>
    <w:rsid w:val="000F5EC2"/>
    <w:rsid w:val="0011084E"/>
    <w:rsid w:val="001173B6"/>
    <w:rsid w:val="001447EC"/>
    <w:rsid w:val="00151719"/>
    <w:rsid w:val="00151EF1"/>
    <w:rsid w:val="001609FC"/>
    <w:rsid w:val="0016340F"/>
    <w:rsid w:val="001702EE"/>
    <w:rsid w:val="00173997"/>
    <w:rsid w:val="001A228E"/>
    <w:rsid w:val="001C35EC"/>
    <w:rsid w:val="001C7B85"/>
    <w:rsid w:val="001F0FDE"/>
    <w:rsid w:val="001F73D4"/>
    <w:rsid w:val="00206251"/>
    <w:rsid w:val="002511E1"/>
    <w:rsid w:val="00251308"/>
    <w:rsid w:val="00263BBC"/>
    <w:rsid w:val="00283944"/>
    <w:rsid w:val="0029154C"/>
    <w:rsid w:val="0029201E"/>
    <w:rsid w:val="002B18A9"/>
    <w:rsid w:val="002C6C7D"/>
    <w:rsid w:val="002F5100"/>
    <w:rsid w:val="00302CF5"/>
    <w:rsid w:val="00305E43"/>
    <w:rsid w:val="00323C39"/>
    <w:rsid w:val="003351A6"/>
    <w:rsid w:val="00341E2E"/>
    <w:rsid w:val="00347E2C"/>
    <w:rsid w:val="003559D3"/>
    <w:rsid w:val="0036108E"/>
    <w:rsid w:val="00370BE5"/>
    <w:rsid w:val="003A148C"/>
    <w:rsid w:val="003B3AE9"/>
    <w:rsid w:val="003C2851"/>
    <w:rsid w:val="003D5298"/>
    <w:rsid w:val="003D7347"/>
    <w:rsid w:val="003F7BC5"/>
    <w:rsid w:val="0042001F"/>
    <w:rsid w:val="00447B70"/>
    <w:rsid w:val="00483E77"/>
    <w:rsid w:val="00485E1E"/>
    <w:rsid w:val="004D0DCB"/>
    <w:rsid w:val="004F14F2"/>
    <w:rsid w:val="004F7AF4"/>
    <w:rsid w:val="00517DC3"/>
    <w:rsid w:val="00523A32"/>
    <w:rsid w:val="0054016C"/>
    <w:rsid w:val="00557C58"/>
    <w:rsid w:val="005640DF"/>
    <w:rsid w:val="005828EF"/>
    <w:rsid w:val="005C526A"/>
    <w:rsid w:val="005E1705"/>
    <w:rsid w:val="005E2E36"/>
    <w:rsid w:val="005F4752"/>
    <w:rsid w:val="00624AC8"/>
    <w:rsid w:val="006305BA"/>
    <w:rsid w:val="00633D7B"/>
    <w:rsid w:val="00657D85"/>
    <w:rsid w:val="006646E3"/>
    <w:rsid w:val="0067130A"/>
    <w:rsid w:val="00682BED"/>
    <w:rsid w:val="0069114E"/>
    <w:rsid w:val="006A42E0"/>
    <w:rsid w:val="006B5B18"/>
    <w:rsid w:val="006D67EB"/>
    <w:rsid w:val="0077636B"/>
    <w:rsid w:val="00787E2B"/>
    <w:rsid w:val="00792BF1"/>
    <w:rsid w:val="007A42FA"/>
    <w:rsid w:val="007F62B9"/>
    <w:rsid w:val="008219E3"/>
    <w:rsid w:val="00824D7C"/>
    <w:rsid w:val="008833FB"/>
    <w:rsid w:val="00883AB8"/>
    <w:rsid w:val="00892C76"/>
    <w:rsid w:val="008D3247"/>
    <w:rsid w:val="008F5E2A"/>
    <w:rsid w:val="008F70DA"/>
    <w:rsid w:val="00925CFB"/>
    <w:rsid w:val="00971CC1"/>
    <w:rsid w:val="00990D0E"/>
    <w:rsid w:val="009A5D9D"/>
    <w:rsid w:val="009D617C"/>
    <w:rsid w:val="009E19F6"/>
    <w:rsid w:val="009E319F"/>
    <w:rsid w:val="00A25826"/>
    <w:rsid w:val="00A30D81"/>
    <w:rsid w:val="00A32370"/>
    <w:rsid w:val="00A3556F"/>
    <w:rsid w:val="00A44CD7"/>
    <w:rsid w:val="00A45081"/>
    <w:rsid w:val="00A769AF"/>
    <w:rsid w:val="00A8781C"/>
    <w:rsid w:val="00A90D2D"/>
    <w:rsid w:val="00AA0F8E"/>
    <w:rsid w:val="00AB30FB"/>
    <w:rsid w:val="00AB479C"/>
    <w:rsid w:val="00AD06C1"/>
    <w:rsid w:val="00AD6CCB"/>
    <w:rsid w:val="00AF3EE0"/>
    <w:rsid w:val="00B1682B"/>
    <w:rsid w:val="00B27C88"/>
    <w:rsid w:val="00B5238E"/>
    <w:rsid w:val="00B65652"/>
    <w:rsid w:val="00B8160F"/>
    <w:rsid w:val="00B91FF9"/>
    <w:rsid w:val="00BF2C9F"/>
    <w:rsid w:val="00BF559F"/>
    <w:rsid w:val="00C06D42"/>
    <w:rsid w:val="00C161E5"/>
    <w:rsid w:val="00C3642E"/>
    <w:rsid w:val="00C37BE3"/>
    <w:rsid w:val="00C54D90"/>
    <w:rsid w:val="00CB50A3"/>
    <w:rsid w:val="00CB6A57"/>
    <w:rsid w:val="00CF2B9E"/>
    <w:rsid w:val="00D11890"/>
    <w:rsid w:val="00D35671"/>
    <w:rsid w:val="00D46BE5"/>
    <w:rsid w:val="00D5368B"/>
    <w:rsid w:val="00D90AD3"/>
    <w:rsid w:val="00DD3F44"/>
    <w:rsid w:val="00DD42AA"/>
    <w:rsid w:val="00E02E24"/>
    <w:rsid w:val="00E21272"/>
    <w:rsid w:val="00E3483C"/>
    <w:rsid w:val="00E36A4F"/>
    <w:rsid w:val="00E44870"/>
    <w:rsid w:val="00E53775"/>
    <w:rsid w:val="00E559AF"/>
    <w:rsid w:val="00E84FD5"/>
    <w:rsid w:val="00EB04D1"/>
    <w:rsid w:val="00F112A6"/>
    <w:rsid w:val="00F170EC"/>
    <w:rsid w:val="00F3458E"/>
    <w:rsid w:val="00F469E2"/>
    <w:rsid w:val="00F672F4"/>
    <w:rsid w:val="00F76A68"/>
    <w:rsid w:val="00F85A1A"/>
    <w:rsid w:val="00F915A1"/>
    <w:rsid w:val="00FA5861"/>
    <w:rsid w:val="00FA7634"/>
    <w:rsid w:val="00FD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44DF7"/>
  <w15:docId w15:val="{0D86F026-3635-4A16-BB03-C13A7E0D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7E2B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787E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7E2B"/>
  </w:style>
  <w:style w:type="paragraph" w:customStyle="1" w:styleId="1">
    <w:name w:val="Абзац1"/>
    <w:basedOn w:val="a"/>
    <w:rsid w:val="00787E2B"/>
    <w:pPr>
      <w:spacing w:after="60" w:line="360" w:lineRule="exact"/>
      <w:ind w:firstLine="709"/>
      <w:jc w:val="both"/>
    </w:pPr>
    <w:rPr>
      <w:sz w:val="28"/>
    </w:rPr>
  </w:style>
  <w:style w:type="paragraph" w:customStyle="1" w:styleId="Iioaioo">
    <w:name w:val="Ii oaio?o"/>
    <w:basedOn w:val="a"/>
    <w:rsid w:val="00787E2B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787E2B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7">
    <w:name w:val="Hyperlink"/>
    <w:basedOn w:val="a0"/>
    <w:rsid w:val="00787E2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87E2B"/>
    <w:pPr>
      <w:ind w:left="720"/>
      <w:contextualSpacing/>
    </w:pPr>
  </w:style>
  <w:style w:type="paragraph" w:styleId="a9">
    <w:name w:val="No Spacing"/>
    <w:qFormat/>
    <w:rsid w:val="00787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7E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7E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C7B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7">
    <w:name w:val="Style7"/>
    <w:basedOn w:val="a"/>
    <w:rsid w:val="000F5EC2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rsid w:val="000F5EC2"/>
    <w:rPr>
      <w:rFonts w:ascii="Times New Roman" w:hAnsi="Times New Roman" w:cs="Times New Roman"/>
      <w:sz w:val="26"/>
      <w:szCs w:val="26"/>
    </w:rPr>
  </w:style>
  <w:style w:type="paragraph" w:styleId="ac">
    <w:name w:val="footer"/>
    <w:basedOn w:val="a"/>
    <w:link w:val="ad"/>
    <w:uiPriority w:val="99"/>
    <w:unhideWhenUsed/>
    <w:rsid w:val="00682B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82BE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AE9FC-0491-413A-8745-34D304468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Е. Колмогорова</dc:creator>
  <cp:lastModifiedBy>Анна И. Слободина</cp:lastModifiedBy>
  <cp:revision>16</cp:revision>
  <cp:lastPrinted>2026-03-10T07:12:00Z</cp:lastPrinted>
  <dcterms:created xsi:type="dcterms:W3CDTF">2026-03-05T10:39:00Z</dcterms:created>
  <dcterms:modified xsi:type="dcterms:W3CDTF">2026-07-20T11:11:00Z</dcterms:modified>
</cp:coreProperties>
</file>